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24"/>
          <w:szCs w:val="24"/>
          <w:bdr w:val="none" w:color="auto" w:sz="0" w:space="0"/>
        </w:rPr>
        <w:t>浙江音乐学院与浙江艺术职业学院联合举办2024年专升本音乐表演（越剧器乐）班招生简章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B9986C"/>
          <w:spacing w:val="0"/>
          <w:sz w:val="14"/>
          <w:szCs w:val="14"/>
          <w:bdr w:val="none" w:color="auto" w:sz="0" w:space="0"/>
        </w:rPr>
        <w:t>来源：招生办公室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30"/>
          <w:szCs w:val="30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B9986C"/>
          <w:spacing w:val="0"/>
          <w:sz w:val="14"/>
          <w:szCs w:val="14"/>
          <w:bdr w:val="none" w:color="auto" w:sz="0" w:space="0"/>
        </w:rPr>
        <w:t>时间：2024-01-15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30"/>
          <w:szCs w:val="30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B9986C"/>
          <w:spacing w:val="0"/>
          <w:sz w:val="14"/>
          <w:szCs w:val="14"/>
          <w:bdr w:val="none" w:color="auto" w:sz="0" w:space="0"/>
        </w:rPr>
        <w:t>人气：973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4984750" cy="7345045"/>
            <wp:effectExtent l="0" t="0" r="6350" b="8255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734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208905" cy="7675245"/>
            <wp:effectExtent l="0" t="0" r="10795" b="8255"/>
            <wp:docPr id="3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767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349875" cy="7882890"/>
            <wp:effectExtent l="0" t="0" r="9525" b="3810"/>
            <wp:docPr id="4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281930" cy="7782560"/>
            <wp:effectExtent l="0" t="0" r="1270" b="2540"/>
            <wp:docPr id="5" name="图片 4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778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384165" cy="7933055"/>
            <wp:effectExtent l="0" t="0" r="635" b="4445"/>
            <wp:docPr id="6" name="图片 5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7933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367020" cy="7908290"/>
            <wp:effectExtent l="0" t="0" r="5080" b="3810"/>
            <wp:docPr id="1" name="图片 6" descr="IMG_2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jQ4Nzg2NTQzYTVjNDk2NTZmNzYwODhkYzZmZjkifQ=="/>
  </w:docVars>
  <w:rsids>
    <w:rsidRoot w:val="00000000"/>
    <w:rsid w:val="7353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www.zjcm.edu.cn/attachment/20240115/c6aaaab001d12dfe6fc45fb463a0be71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www.zjcm.edu.cn/attachment/20240115/d9bd8383b1b2c22226114682b8104f5f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zjcm.edu.cn/attachment/20240115/efe99c08453481547a1bb0903fad6e4a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6.jpeg"/><Relationship Id="rId14" Type="http://schemas.openxmlformats.org/officeDocument/2006/relationships/hyperlink" Target="https://www.zjcm.edu.cn/attachment/20240115/f39adadc6ec79d22a213f20330f6355d.jpg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s://www.zjcm.edu.cn/attachment/20240115/e1c2e2971aea300cb816dbb673d50162.jpg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zjcm.edu.cn/attachment/20240115/05e24b93d574a6c140a73bedd0cca72b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2024-01-20T12:39:46Z</dcterms:created>
  <dc:creator>muyp</dc:creator>
  <cp:lastModifiedBy>mumu2号</cp:lastModifiedBy>
  <dcterms:modified xsi:type="dcterms:W3CDTF">2024-01-20T12:40:50Z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C1CAC21011EB460597EB5FB6023E2660_12</vt:lpwstr>
  </property>
</Properties>
</file>